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2"/>
        <w:gridCol w:w="1708"/>
        <w:gridCol w:w="1521"/>
        <w:gridCol w:w="1589"/>
        <w:gridCol w:w="1811"/>
      </w:tblGrid>
      <w:tr w:rsidR="00C53EF3" w:rsidRPr="00C53EF3" w:rsidTr="00C53EF3">
        <w:trPr>
          <w:trHeight w:val="259"/>
        </w:trPr>
        <w:tc>
          <w:tcPr>
            <w:tcW w:w="9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</w:p>
          <w:p w:rsidR="00C53EF3" w:rsidRPr="00C53EF3" w:rsidRDefault="00C53EF3" w:rsidP="002F5B9B">
            <w:pPr>
              <w:jc w:val="center"/>
              <w:rPr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по расче</w:t>
            </w:r>
            <w:r w:rsidR="002F5B9B">
              <w:rPr>
                <w:rFonts w:ascii="Times New Roman" w:hAnsi="Times New Roman" w:cs="Times New Roman"/>
                <w:sz w:val="28"/>
                <w:szCs w:val="28"/>
              </w:rPr>
              <w:t xml:space="preserve">там ТСЖ «Фурмановское» с ресурс 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снабжающими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собственниками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9B">
              <w:rPr>
                <w:rFonts w:ascii="Times New Roman" w:hAnsi="Times New Roman" w:cs="Times New Roman"/>
                <w:sz w:val="28"/>
                <w:szCs w:val="28"/>
              </w:rPr>
              <w:t>помещений многоквартирного дома</w:t>
            </w:r>
            <w:r w:rsidR="0039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за коммунальные услуги в 201</w:t>
            </w:r>
            <w:r w:rsidR="00396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2F5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/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ХВС+ГВС</w:t>
            </w:r>
            <w:r w:rsidR="00C06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зима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</w:t>
            </w:r>
            <w:r w:rsidR="001D0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отведение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ловая </w:t>
            </w:r>
            <w:r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Энергия</w:t>
            </w:r>
            <w:r w:rsidR="00C06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ГВС лето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 </w:t>
            </w:r>
            <w:r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Энергия</w:t>
            </w: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Предъявлено РСО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633 112,76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095EAB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364 256</w:t>
            </w:r>
            <w:r w:rsidR="00C53EF3"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095EAB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4 098 524,95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C53EF3" w:rsidP="0009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95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681 034,5</w:t>
            </w: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Начислено 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енникам: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EAB">
              <w:rPr>
                <w:rFonts w:ascii="Times New Roman" w:hAnsi="Times New Roman" w:cs="Times New Roman"/>
                <w:sz w:val="28"/>
                <w:szCs w:val="28"/>
              </w:rPr>
              <w:t>56 175</w:t>
            </w:r>
            <w:r w:rsidR="00C53EF3" w:rsidRPr="00C53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для приготовления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 ГВС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5EAB">
              <w:rPr>
                <w:rFonts w:ascii="Times New Roman" w:hAnsi="Times New Roman" w:cs="Times New Roman"/>
                <w:sz w:val="28"/>
                <w:szCs w:val="28"/>
              </w:rPr>
              <w:t>9 810,27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отведение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(канализация)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95EAB">
              <w:rPr>
                <w:rFonts w:ascii="Times New Roman" w:hAnsi="Times New Roman" w:cs="Times New Roman"/>
                <w:sz w:val="28"/>
                <w:szCs w:val="28"/>
              </w:rPr>
              <w:t>8 261,64</w:t>
            </w:r>
          </w:p>
          <w:p w:rsidR="00095EAB" w:rsidRPr="00C53EF3" w:rsidRDefault="00095EAB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955317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EF3" w:rsidRPr="00C53EF3">
              <w:rPr>
                <w:rFonts w:ascii="Times New Roman" w:hAnsi="Times New Roman" w:cs="Times New Roman"/>
                <w:sz w:val="28"/>
                <w:szCs w:val="28"/>
              </w:rPr>
              <w:t>топление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095EAB" w:rsidP="000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3 583 934,61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7" w:rsidRPr="00C53EF3" w:rsidRDefault="00955317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53EF3" w:rsidRPr="00C53EF3">
              <w:rPr>
                <w:rFonts w:ascii="Times New Roman" w:hAnsi="Times New Roman" w:cs="Times New Roman"/>
                <w:sz w:val="28"/>
                <w:szCs w:val="28"/>
              </w:rPr>
              <w:t>агрев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(+ГВС лето)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516 222,74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2F5B9B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3EF3" w:rsidRPr="00C53EF3">
              <w:rPr>
                <w:rFonts w:ascii="Times New Roman" w:hAnsi="Times New Roman" w:cs="Times New Roman"/>
                <w:sz w:val="28"/>
                <w:szCs w:val="28"/>
              </w:rPr>
              <w:t>/энергия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53EF3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095EAB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06CF7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071,85</w:t>
            </w:r>
          </w:p>
        </w:tc>
      </w:tr>
      <w:tr w:rsidR="00095EAB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2F5B9B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5EAB" w:rsidRPr="00C53EF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C06CF7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655 985,87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095EAB" w:rsidRPr="00095EAB">
              <w:rPr>
                <w:rFonts w:ascii="Times New Roman" w:hAnsi="Times New Roman" w:cs="Times New Roman"/>
                <w:sz w:val="28"/>
                <w:szCs w:val="28"/>
              </w:rPr>
              <w:t xml:space="preserve"> 261,64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095EAB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CF7">
              <w:rPr>
                <w:rFonts w:ascii="Times New Roman" w:hAnsi="Times New Roman" w:cs="Times New Roman"/>
                <w:sz w:val="28"/>
                <w:szCs w:val="28"/>
              </w:rPr>
              <w:t> 100 157,35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AB" w:rsidRPr="00C53EF3" w:rsidRDefault="00095EAB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CF7">
              <w:rPr>
                <w:rFonts w:ascii="Times New Roman" w:hAnsi="Times New Roman" w:cs="Times New Roman"/>
                <w:sz w:val="28"/>
                <w:szCs w:val="28"/>
              </w:rPr>
              <w:t xml:space="preserve"> 690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071,85</w:t>
            </w: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  <w:p w:rsidR="00C53EF3" w:rsidRPr="00C53EF3" w:rsidRDefault="00C06CF7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EF3" w:rsidRPr="00C53EF3">
              <w:rPr>
                <w:rFonts w:ascii="Times New Roman" w:hAnsi="Times New Roman" w:cs="Times New Roman"/>
                <w:sz w:val="28"/>
                <w:szCs w:val="28"/>
              </w:rPr>
              <w:t>(+) экономия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F7" w:rsidRPr="00C53EF3" w:rsidRDefault="00C06CF7" w:rsidP="00C0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22 873,11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EAB">
              <w:rPr>
                <w:rFonts w:ascii="Times New Roman" w:hAnsi="Times New Roman" w:cs="Times New Roman"/>
                <w:sz w:val="28"/>
                <w:szCs w:val="28"/>
              </w:rPr>
              <w:t>4 005,00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Default="00C06CF7" w:rsidP="000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1 632,40</w:t>
            </w:r>
          </w:p>
          <w:p w:rsidR="00C06CF7" w:rsidRPr="00C53EF3" w:rsidRDefault="00C06CF7" w:rsidP="000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EF3" w:rsidRPr="00C53EF3" w:rsidRDefault="00C06CF7" w:rsidP="00C5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95EAB">
              <w:rPr>
                <w:rFonts w:ascii="Times New Roman" w:hAnsi="Times New Roman" w:cs="Times New Roman"/>
                <w:sz w:val="28"/>
                <w:szCs w:val="28"/>
              </w:rPr>
              <w:t>037,35</w:t>
            </w:r>
          </w:p>
        </w:tc>
      </w:tr>
      <w:tr w:rsidR="00C53EF3" w:rsidRPr="00C53EF3" w:rsidTr="00C53EF3">
        <w:trPr>
          <w:trHeight w:val="259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C53EF3" w:rsidRPr="00C53EF3" w:rsidRDefault="00C53EF3" w:rsidP="00C53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5A" w:rsidRDefault="001D46CF" w:rsidP="001D4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6CF"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9D065A">
        <w:rPr>
          <w:rFonts w:ascii="Times New Roman" w:hAnsi="Times New Roman" w:cs="Times New Roman"/>
          <w:sz w:val="28"/>
          <w:szCs w:val="28"/>
        </w:rPr>
        <w:t xml:space="preserve"> №354 от 06.05.2011</w:t>
      </w:r>
      <w:r w:rsidR="002F5B9B">
        <w:rPr>
          <w:rFonts w:ascii="Times New Roman" w:hAnsi="Times New Roman" w:cs="Times New Roman"/>
          <w:sz w:val="28"/>
          <w:szCs w:val="28"/>
        </w:rPr>
        <w:t xml:space="preserve"> </w:t>
      </w:r>
      <w:r w:rsidR="009D065A">
        <w:rPr>
          <w:rFonts w:ascii="Times New Roman" w:hAnsi="Times New Roman" w:cs="Times New Roman"/>
          <w:sz w:val="28"/>
          <w:szCs w:val="28"/>
        </w:rPr>
        <w:t>г</w:t>
      </w:r>
      <w:r w:rsidR="002F5B9B">
        <w:rPr>
          <w:rFonts w:ascii="Times New Roman" w:hAnsi="Times New Roman" w:cs="Times New Roman"/>
          <w:sz w:val="28"/>
          <w:szCs w:val="28"/>
        </w:rPr>
        <w:t>ода</w:t>
      </w:r>
      <w:r w:rsidR="009D065A">
        <w:rPr>
          <w:rFonts w:ascii="Times New Roman" w:hAnsi="Times New Roman" w:cs="Times New Roman"/>
          <w:sz w:val="28"/>
          <w:szCs w:val="28"/>
        </w:rPr>
        <w:t xml:space="preserve"> </w:t>
      </w:r>
      <w:r w:rsidRPr="001D46CF">
        <w:rPr>
          <w:rFonts w:ascii="Times New Roman" w:hAnsi="Times New Roman" w:cs="Times New Roman"/>
          <w:sz w:val="28"/>
          <w:szCs w:val="28"/>
        </w:rPr>
        <w:t>экономия по коммунальным услугам распределяется среди собственников жилья</w:t>
      </w:r>
      <w:r w:rsidR="009D065A">
        <w:rPr>
          <w:rFonts w:ascii="Times New Roman" w:hAnsi="Times New Roman" w:cs="Times New Roman"/>
          <w:sz w:val="28"/>
          <w:szCs w:val="28"/>
        </w:rPr>
        <w:t xml:space="preserve">. Итоговая </w:t>
      </w:r>
      <w:r w:rsidRPr="001D46CF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 xml:space="preserve">ма для распределения </w:t>
      </w:r>
      <w:r w:rsidR="00C06CF7">
        <w:rPr>
          <w:rFonts w:ascii="Times New Roman" w:hAnsi="Times New Roman" w:cs="Times New Roman"/>
          <w:sz w:val="28"/>
          <w:szCs w:val="28"/>
        </w:rPr>
        <w:t>47 547,76</w:t>
      </w:r>
      <w:r w:rsidRPr="001D46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5B9B">
        <w:rPr>
          <w:rFonts w:ascii="Times New Roman" w:hAnsi="Times New Roman" w:cs="Times New Roman"/>
          <w:sz w:val="28"/>
          <w:szCs w:val="28"/>
        </w:rPr>
        <w:t>.</w:t>
      </w:r>
    </w:p>
    <w:p w:rsidR="00547259" w:rsidRDefault="009D065A" w:rsidP="009D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46CF" w:rsidRPr="001D46CF">
        <w:rPr>
          <w:rFonts w:ascii="Times New Roman" w:hAnsi="Times New Roman" w:cs="Times New Roman"/>
          <w:sz w:val="28"/>
          <w:szCs w:val="28"/>
        </w:rPr>
        <w:t xml:space="preserve">умма </w:t>
      </w:r>
      <w:r w:rsidR="001D46CF">
        <w:rPr>
          <w:rFonts w:ascii="Times New Roman" w:hAnsi="Times New Roman" w:cs="Times New Roman"/>
          <w:sz w:val="28"/>
          <w:szCs w:val="28"/>
        </w:rPr>
        <w:t xml:space="preserve">на 1 кв.м. составит </w:t>
      </w:r>
      <w:r w:rsidR="00C06CF7">
        <w:rPr>
          <w:rFonts w:ascii="Times New Roman" w:hAnsi="Times New Roman" w:cs="Times New Roman"/>
          <w:sz w:val="28"/>
          <w:szCs w:val="28"/>
        </w:rPr>
        <w:t>2,44</w:t>
      </w:r>
      <w:r w:rsidR="001D46CF" w:rsidRPr="001D46CF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D46CF">
        <w:rPr>
          <w:rFonts w:ascii="Times New Roman" w:hAnsi="Times New Roman" w:cs="Times New Roman"/>
          <w:sz w:val="28"/>
          <w:szCs w:val="28"/>
        </w:rPr>
        <w:t>.</w:t>
      </w:r>
    </w:p>
    <w:p w:rsidR="001D46CF" w:rsidRPr="001D46CF" w:rsidRDefault="009D065A" w:rsidP="001D4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 w:rsidR="001D46CF">
        <w:rPr>
          <w:rFonts w:ascii="Times New Roman" w:hAnsi="Times New Roman" w:cs="Times New Roman"/>
          <w:sz w:val="28"/>
          <w:szCs w:val="28"/>
        </w:rPr>
        <w:t xml:space="preserve"> будет включен в квитанцию по оплате за апрель 201</w:t>
      </w:r>
      <w:r w:rsidR="00C06CF7">
        <w:rPr>
          <w:rFonts w:ascii="Times New Roman" w:hAnsi="Times New Roman" w:cs="Times New Roman"/>
          <w:sz w:val="28"/>
          <w:szCs w:val="28"/>
        </w:rPr>
        <w:t>4</w:t>
      </w:r>
      <w:r w:rsidR="002F5B9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1D46CF">
        <w:rPr>
          <w:rFonts w:ascii="Times New Roman" w:hAnsi="Times New Roman" w:cs="Times New Roman"/>
          <w:sz w:val="28"/>
          <w:szCs w:val="28"/>
        </w:rPr>
        <w:t>.</w:t>
      </w:r>
    </w:p>
    <w:p w:rsidR="00C53EF3" w:rsidRPr="00C53EF3" w:rsidRDefault="00C53EF3" w:rsidP="001D46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EF3" w:rsidRPr="001D46CF" w:rsidRDefault="00C53EF3" w:rsidP="00C53EF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53EF3" w:rsidRPr="001D46CF" w:rsidRDefault="00C53EF3" w:rsidP="00C53EF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D46CF">
        <w:rPr>
          <w:rFonts w:ascii="Times New Roman" w:hAnsi="Times New Roman" w:cs="Times New Roman"/>
          <w:sz w:val="28"/>
          <w:szCs w:val="24"/>
        </w:rPr>
        <w:t xml:space="preserve">Бухгалтер </w:t>
      </w:r>
    </w:p>
    <w:p w:rsidR="00C53EF3" w:rsidRPr="001D46CF" w:rsidRDefault="00C53EF3" w:rsidP="00C53EF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D46CF">
        <w:rPr>
          <w:rFonts w:ascii="Times New Roman" w:hAnsi="Times New Roman" w:cs="Times New Roman"/>
          <w:sz w:val="28"/>
          <w:szCs w:val="24"/>
        </w:rPr>
        <w:t xml:space="preserve">ТСЖ </w:t>
      </w:r>
      <w:r w:rsidR="001D46CF" w:rsidRPr="001D46CF">
        <w:rPr>
          <w:rFonts w:ascii="Times New Roman" w:hAnsi="Times New Roman" w:cs="Times New Roman"/>
          <w:sz w:val="28"/>
          <w:szCs w:val="24"/>
        </w:rPr>
        <w:t>«</w:t>
      </w:r>
      <w:r w:rsidRPr="001D46CF">
        <w:rPr>
          <w:rFonts w:ascii="Times New Roman" w:hAnsi="Times New Roman" w:cs="Times New Roman"/>
          <w:sz w:val="28"/>
          <w:szCs w:val="24"/>
        </w:rPr>
        <w:t>Фурмановское»</w:t>
      </w:r>
      <w:r w:rsidR="003F2733" w:rsidRPr="001D46CF">
        <w:rPr>
          <w:rFonts w:ascii="Times New Roman" w:hAnsi="Times New Roman" w:cs="Times New Roman"/>
          <w:sz w:val="28"/>
          <w:szCs w:val="24"/>
        </w:rPr>
        <w:tab/>
      </w:r>
      <w:r w:rsidR="003F2733" w:rsidRPr="001D46CF">
        <w:rPr>
          <w:rFonts w:ascii="Times New Roman" w:hAnsi="Times New Roman" w:cs="Times New Roman"/>
          <w:sz w:val="28"/>
          <w:szCs w:val="24"/>
        </w:rPr>
        <w:tab/>
      </w:r>
      <w:r w:rsidR="003F2733" w:rsidRPr="001D46CF">
        <w:rPr>
          <w:rFonts w:ascii="Times New Roman" w:hAnsi="Times New Roman" w:cs="Times New Roman"/>
          <w:sz w:val="28"/>
          <w:szCs w:val="24"/>
        </w:rPr>
        <w:tab/>
      </w:r>
      <w:r w:rsidR="003F2733" w:rsidRPr="001D46CF">
        <w:rPr>
          <w:rFonts w:ascii="Times New Roman" w:hAnsi="Times New Roman" w:cs="Times New Roman"/>
          <w:sz w:val="28"/>
          <w:szCs w:val="24"/>
        </w:rPr>
        <w:tab/>
      </w:r>
      <w:r w:rsidR="003F2733" w:rsidRPr="001D46CF">
        <w:rPr>
          <w:rFonts w:ascii="Times New Roman" w:hAnsi="Times New Roman" w:cs="Times New Roman"/>
          <w:sz w:val="28"/>
          <w:szCs w:val="24"/>
        </w:rPr>
        <w:tab/>
      </w:r>
      <w:r w:rsidR="00955317">
        <w:rPr>
          <w:rFonts w:ascii="Times New Roman" w:hAnsi="Times New Roman" w:cs="Times New Roman"/>
          <w:sz w:val="28"/>
          <w:szCs w:val="24"/>
        </w:rPr>
        <w:tab/>
      </w:r>
      <w:r w:rsidR="00955317">
        <w:rPr>
          <w:rFonts w:ascii="Times New Roman" w:hAnsi="Times New Roman" w:cs="Times New Roman"/>
          <w:sz w:val="28"/>
          <w:szCs w:val="24"/>
        </w:rPr>
        <w:tab/>
      </w:r>
      <w:r w:rsidR="003F2733" w:rsidRPr="001D46CF">
        <w:rPr>
          <w:rFonts w:ascii="Times New Roman" w:hAnsi="Times New Roman" w:cs="Times New Roman"/>
          <w:sz w:val="28"/>
          <w:szCs w:val="24"/>
        </w:rPr>
        <w:t>Великанова А.В.</w:t>
      </w:r>
    </w:p>
    <w:sectPr w:rsidR="00C53EF3" w:rsidRPr="001D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C"/>
    <w:rsid w:val="00095EAB"/>
    <w:rsid w:val="001D0CD5"/>
    <w:rsid w:val="001D46CF"/>
    <w:rsid w:val="002F5B9B"/>
    <w:rsid w:val="00394A3D"/>
    <w:rsid w:val="003962C7"/>
    <w:rsid w:val="003F2733"/>
    <w:rsid w:val="00547259"/>
    <w:rsid w:val="00954D96"/>
    <w:rsid w:val="00955317"/>
    <w:rsid w:val="009A072C"/>
    <w:rsid w:val="009D065A"/>
    <w:rsid w:val="00C06CF7"/>
    <w:rsid w:val="00C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 Дмитрий</dc:creator>
  <cp:lastModifiedBy>User</cp:lastModifiedBy>
  <cp:revision>2</cp:revision>
  <cp:lastPrinted>2014-04-18T08:20:00Z</cp:lastPrinted>
  <dcterms:created xsi:type="dcterms:W3CDTF">2014-04-18T08:40:00Z</dcterms:created>
  <dcterms:modified xsi:type="dcterms:W3CDTF">2014-04-18T08:40:00Z</dcterms:modified>
</cp:coreProperties>
</file>