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79" w:rsidRPr="00714879" w:rsidRDefault="00714879" w:rsidP="00714879">
      <w:pPr>
        <w:ind w:firstLine="708"/>
        <w:jc w:val="both"/>
        <w:rPr>
          <w:rFonts w:ascii="Times New Roman" w:hAnsi="Times New Roman" w:cs="Times New Roman"/>
        </w:rPr>
      </w:pPr>
      <w:r w:rsidRPr="00714879">
        <w:rPr>
          <w:rFonts w:ascii="Times New Roman" w:hAnsi="Times New Roman" w:cs="Times New Roman"/>
        </w:rPr>
        <w:object w:dxaOrig="9540" w:dyaOrig="14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1pt;height:720.65pt" o:ole="">
            <v:imagedata r:id="rId4" o:title=""/>
          </v:shape>
          <o:OLEObject Type="Embed" ProgID="Word.Document.8" ShapeID="_x0000_i1025" DrawAspect="Content" ObjectID="_1407787672" r:id="rId5">
            <o:FieldCodes>\s</o:FieldCodes>
          </o:OLEObject>
        </w:object>
      </w:r>
      <w:r w:rsidRPr="00714879">
        <w:rPr>
          <w:rFonts w:ascii="Times New Roman" w:hAnsi="Times New Roman" w:cs="Times New Roman"/>
          <w:b/>
        </w:rPr>
        <w:t xml:space="preserve">                           уличный фасад</w:t>
      </w:r>
      <w:r w:rsidRPr="00714879">
        <w:rPr>
          <w:rFonts w:ascii="Times New Roman" w:hAnsi="Times New Roman" w:cs="Times New Roman"/>
        </w:rPr>
        <w:t xml:space="preserve"> жилого дома:</w:t>
      </w:r>
    </w:p>
    <w:p w:rsidR="00714879" w:rsidRPr="00714879" w:rsidRDefault="00714879" w:rsidP="00714879">
      <w:pPr>
        <w:ind w:firstLine="708"/>
        <w:jc w:val="both"/>
        <w:rPr>
          <w:rFonts w:ascii="Times New Roman" w:hAnsi="Times New Roman" w:cs="Times New Roman"/>
        </w:rPr>
      </w:pPr>
      <w:r w:rsidRPr="00714879">
        <w:rPr>
          <w:rFonts w:ascii="Times New Roman" w:hAnsi="Times New Roman" w:cs="Times New Roman"/>
        </w:rPr>
        <w:lastRenderedPageBreak/>
        <w:t>6 подъезд: локальное отслоение отделочного слоя, многочисленные трещины в уровне 2-3 этажа. Вертикальные трещины в примыкании боковых стоек лоджий к наружным стенам на всю высоту дома.</w:t>
      </w:r>
    </w:p>
    <w:p w:rsidR="00714879" w:rsidRPr="00714879" w:rsidRDefault="00714879" w:rsidP="00714879">
      <w:pPr>
        <w:ind w:firstLine="708"/>
        <w:jc w:val="both"/>
        <w:rPr>
          <w:rFonts w:ascii="Times New Roman" w:hAnsi="Times New Roman" w:cs="Times New Roman"/>
        </w:rPr>
      </w:pPr>
      <w:r w:rsidRPr="00714879">
        <w:rPr>
          <w:rFonts w:ascii="Times New Roman" w:hAnsi="Times New Roman" w:cs="Times New Roman"/>
        </w:rPr>
        <w:t>5 подъезд: вертикальные трещины в примыкании боковых стоек лоджий к наружным стенам на всю высоту дома. Локальные отслоения отделочного слоя в уровне плит перекрытий над 1-7 этажами.</w:t>
      </w:r>
    </w:p>
    <w:p w:rsidR="00714879" w:rsidRPr="00714879" w:rsidRDefault="00714879" w:rsidP="00714879">
      <w:pPr>
        <w:ind w:firstLine="708"/>
        <w:jc w:val="both"/>
        <w:rPr>
          <w:rFonts w:ascii="Times New Roman" w:hAnsi="Times New Roman" w:cs="Times New Roman"/>
        </w:rPr>
      </w:pPr>
      <w:r w:rsidRPr="00714879">
        <w:rPr>
          <w:rFonts w:ascii="Times New Roman" w:hAnsi="Times New Roman" w:cs="Times New Roman"/>
        </w:rPr>
        <w:t>4 подъезд: вертикальная трещина под окном эркерного окна администрации магазина «Флагман» (длиной до 0,5 м, раскрытие до 3 мм). На фасаде дома многочисленные вертикальные, горизонтальные трещины, мелкая паутинообразная сетка трещин по отделочному слою фасада (90% площади фасада).</w:t>
      </w:r>
    </w:p>
    <w:p w:rsidR="00714879" w:rsidRPr="00714879" w:rsidRDefault="00714879" w:rsidP="00714879">
      <w:pPr>
        <w:ind w:firstLine="708"/>
        <w:jc w:val="both"/>
        <w:rPr>
          <w:rFonts w:ascii="Times New Roman" w:hAnsi="Times New Roman" w:cs="Times New Roman"/>
        </w:rPr>
      </w:pPr>
      <w:r w:rsidRPr="00714879">
        <w:rPr>
          <w:rFonts w:ascii="Times New Roman" w:hAnsi="Times New Roman" w:cs="Times New Roman"/>
        </w:rPr>
        <w:t>Отслоение отделочного слоя на нижней части перекрытия балконов 11, 14 этажей – со стороны ул. Фурманова. Мелкая паутинообразная сетка трещин по откосам и наличникам окон 1 этажей и окон всех этажей над офисом НПО «</w:t>
      </w:r>
      <w:proofErr w:type="spellStart"/>
      <w:r w:rsidRPr="00714879">
        <w:rPr>
          <w:rFonts w:ascii="Times New Roman" w:hAnsi="Times New Roman" w:cs="Times New Roman"/>
        </w:rPr>
        <w:t>Деост</w:t>
      </w:r>
      <w:proofErr w:type="spellEnd"/>
      <w:r w:rsidRPr="00714879">
        <w:rPr>
          <w:rFonts w:ascii="Times New Roman" w:hAnsi="Times New Roman" w:cs="Times New Roman"/>
        </w:rPr>
        <w:t>» - со стороны ул. Фурманова.</w:t>
      </w:r>
    </w:p>
    <w:p w:rsidR="00714879" w:rsidRPr="00714879" w:rsidRDefault="00714879" w:rsidP="00714879">
      <w:pPr>
        <w:ind w:firstLine="708"/>
        <w:jc w:val="both"/>
        <w:rPr>
          <w:rFonts w:ascii="Times New Roman" w:hAnsi="Times New Roman" w:cs="Times New Roman"/>
        </w:rPr>
      </w:pPr>
      <w:r w:rsidRPr="00714879">
        <w:rPr>
          <w:rFonts w:ascii="Times New Roman" w:hAnsi="Times New Roman" w:cs="Times New Roman"/>
        </w:rPr>
        <w:t xml:space="preserve">Указанные дефекты зафиксированы в акте от 30.08.2011 г., составленном в результате осмотра многоквартирного дома комиссией в составе инженера </w:t>
      </w:r>
      <w:proofErr w:type="spellStart"/>
      <w:r w:rsidRPr="00714879">
        <w:rPr>
          <w:rFonts w:ascii="Times New Roman" w:hAnsi="Times New Roman" w:cs="Times New Roman"/>
        </w:rPr>
        <w:t>ОГОиЭ</w:t>
      </w:r>
      <w:proofErr w:type="spellEnd"/>
      <w:r w:rsidRPr="00714879">
        <w:rPr>
          <w:rFonts w:ascii="Times New Roman" w:hAnsi="Times New Roman" w:cs="Times New Roman"/>
        </w:rPr>
        <w:t xml:space="preserve"> ЗАО «</w:t>
      </w:r>
      <w:proofErr w:type="spellStart"/>
      <w:proofErr w:type="gramStart"/>
      <w:r w:rsidRPr="00714879">
        <w:rPr>
          <w:rFonts w:ascii="Times New Roman" w:hAnsi="Times New Roman" w:cs="Times New Roman"/>
        </w:rPr>
        <w:t>НОВА-Строй</w:t>
      </w:r>
      <w:proofErr w:type="spellEnd"/>
      <w:proofErr w:type="gramEnd"/>
      <w:r w:rsidRPr="00714879">
        <w:rPr>
          <w:rFonts w:ascii="Times New Roman" w:hAnsi="Times New Roman" w:cs="Times New Roman"/>
        </w:rPr>
        <w:t xml:space="preserve">» Алексеевым Ю.Е., инженера управляющей компании «Территория» </w:t>
      </w:r>
      <w:proofErr w:type="spellStart"/>
      <w:r w:rsidRPr="00714879">
        <w:rPr>
          <w:rFonts w:ascii="Times New Roman" w:hAnsi="Times New Roman" w:cs="Times New Roman"/>
        </w:rPr>
        <w:t>Викуловой</w:t>
      </w:r>
      <w:proofErr w:type="spellEnd"/>
      <w:r w:rsidRPr="00714879">
        <w:rPr>
          <w:rFonts w:ascii="Times New Roman" w:hAnsi="Times New Roman" w:cs="Times New Roman"/>
        </w:rPr>
        <w:t xml:space="preserve"> М.С., управляющая жилым домом </w:t>
      </w:r>
      <w:proofErr w:type="spellStart"/>
      <w:r w:rsidRPr="00714879">
        <w:rPr>
          <w:rFonts w:ascii="Times New Roman" w:hAnsi="Times New Roman" w:cs="Times New Roman"/>
        </w:rPr>
        <w:t>Велижанина</w:t>
      </w:r>
      <w:proofErr w:type="spellEnd"/>
      <w:r w:rsidRPr="00714879">
        <w:rPr>
          <w:rFonts w:ascii="Times New Roman" w:hAnsi="Times New Roman" w:cs="Times New Roman"/>
        </w:rPr>
        <w:t xml:space="preserve"> Т.Н. </w:t>
      </w:r>
    </w:p>
    <w:p w:rsidR="00714879" w:rsidRPr="00714879" w:rsidRDefault="00714879" w:rsidP="00714879">
      <w:pPr>
        <w:ind w:firstLine="708"/>
        <w:jc w:val="both"/>
        <w:rPr>
          <w:rFonts w:ascii="Times New Roman" w:hAnsi="Times New Roman" w:cs="Times New Roman"/>
        </w:rPr>
      </w:pPr>
      <w:r w:rsidRPr="00714879">
        <w:rPr>
          <w:rFonts w:ascii="Times New Roman" w:hAnsi="Times New Roman" w:cs="Times New Roman"/>
        </w:rPr>
        <w:t xml:space="preserve">Согласно п.2 ст.755 ГК РФ подрядчик несет ответственность за строительные дефекты, обнаруженные в пределах гарантийного срока. Ст. 756 ГК РФ устанавливает, что предельный срок обнаружения недостатков  составляет пять лет.   </w:t>
      </w:r>
    </w:p>
    <w:p w:rsidR="00714879" w:rsidRPr="00714879" w:rsidRDefault="00714879" w:rsidP="00714879">
      <w:pPr>
        <w:ind w:firstLine="708"/>
        <w:jc w:val="both"/>
        <w:rPr>
          <w:rFonts w:ascii="Times New Roman" w:hAnsi="Times New Roman" w:cs="Times New Roman"/>
        </w:rPr>
      </w:pPr>
      <w:r w:rsidRPr="00714879">
        <w:rPr>
          <w:rFonts w:ascii="Times New Roman" w:hAnsi="Times New Roman" w:cs="Times New Roman"/>
        </w:rPr>
        <w:t xml:space="preserve">На основании вышеизложенного предлагаем Вам устранить строительные дефекты, обнаруженные в пределах гарантийного срока. </w:t>
      </w:r>
      <w:proofErr w:type="gramStart"/>
      <w:r w:rsidRPr="00714879">
        <w:rPr>
          <w:rFonts w:ascii="Times New Roman" w:hAnsi="Times New Roman" w:cs="Times New Roman"/>
        </w:rPr>
        <w:t>Просим Вас сообщить в письменном в течение 15 дней с момента получения письма сроки проведения работ.</w:t>
      </w:r>
      <w:proofErr w:type="gramEnd"/>
    </w:p>
    <w:p w:rsidR="00714879" w:rsidRPr="00714879" w:rsidRDefault="00714879" w:rsidP="00714879">
      <w:pPr>
        <w:ind w:left="708"/>
        <w:jc w:val="both"/>
        <w:rPr>
          <w:rFonts w:ascii="Times New Roman" w:hAnsi="Times New Roman" w:cs="Times New Roman"/>
        </w:rPr>
      </w:pPr>
    </w:p>
    <w:p w:rsidR="00714879" w:rsidRPr="00714879" w:rsidRDefault="00714879" w:rsidP="00714879">
      <w:pPr>
        <w:ind w:left="708"/>
        <w:jc w:val="both"/>
        <w:rPr>
          <w:rFonts w:ascii="Times New Roman" w:hAnsi="Times New Roman" w:cs="Times New Roman"/>
        </w:rPr>
      </w:pPr>
    </w:p>
    <w:p w:rsidR="00714879" w:rsidRPr="00714879" w:rsidRDefault="00714879" w:rsidP="00714879">
      <w:pPr>
        <w:jc w:val="both"/>
        <w:rPr>
          <w:rFonts w:ascii="Times New Roman" w:hAnsi="Times New Roman" w:cs="Times New Roman"/>
        </w:rPr>
      </w:pPr>
      <w:r w:rsidRPr="00714879">
        <w:rPr>
          <w:rFonts w:ascii="Times New Roman" w:hAnsi="Times New Roman" w:cs="Times New Roman"/>
        </w:rPr>
        <w:t xml:space="preserve">Приложение: </w:t>
      </w:r>
    </w:p>
    <w:p w:rsidR="00714879" w:rsidRPr="00714879" w:rsidRDefault="00714879" w:rsidP="00714879">
      <w:pPr>
        <w:jc w:val="both"/>
        <w:rPr>
          <w:rFonts w:ascii="Times New Roman" w:hAnsi="Times New Roman" w:cs="Times New Roman"/>
        </w:rPr>
      </w:pPr>
      <w:r w:rsidRPr="00714879">
        <w:rPr>
          <w:rFonts w:ascii="Times New Roman" w:hAnsi="Times New Roman" w:cs="Times New Roman"/>
        </w:rPr>
        <w:t>Копия акт осмотра от 30.08.2011 г. – 1 копия на 2х листах.</w:t>
      </w:r>
    </w:p>
    <w:p w:rsidR="00714879" w:rsidRPr="00714879" w:rsidRDefault="00714879" w:rsidP="00714879">
      <w:pPr>
        <w:pStyle w:val="a5"/>
        <w:ind w:left="1068"/>
        <w:jc w:val="both"/>
      </w:pPr>
    </w:p>
    <w:p w:rsidR="00714879" w:rsidRDefault="00714879" w:rsidP="00714879">
      <w:pPr>
        <w:ind w:left="708"/>
        <w:jc w:val="both"/>
      </w:pPr>
    </w:p>
    <w:p w:rsidR="00714879" w:rsidRDefault="00714879" w:rsidP="00714879">
      <w:pPr>
        <w:jc w:val="both"/>
      </w:pPr>
      <w:r>
        <w:t xml:space="preserve">Председатель правления </w:t>
      </w:r>
    </w:p>
    <w:p w:rsidR="00714879" w:rsidRDefault="00714879" w:rsidP="00714879">
      <w:pPr>
        <w:jc w:val="both"/>
      </w:pPr>
      <w:r>
        <w:t>ТСЖ «</w:t>
      </w:r>
      <w:proofErr w:type="spellStart"/>
      <w:r>
        <w:t>Фурмановское</w:t>
      </w:r>
      <w:proofErr w:type="spellEnd"/>
      <w:r>
        <w:t xml:space="preserve">»                                                                                  Д.Ю. Остроумов </w:t>
      </w:r>
    </w:p>
    <w:p w:rsidR="00714879" w:rsidRDefault="00714879" w:rsidP="00714879"/>
    <w:p w:rsidR="00714879" w:rsidRDefault="00714879" w:rsidP="00714879">
      <w:pPr>
        <w:rPr>
          <w:sz w:val="20"/>
          <w:szCs w:val="20"/>
        </w:rPr>
      </w:pPr>
    </w:p>
    <w:p w:rsidR="00714879" w:rsidRDefault="00714879" w:rsidP="00714879">
      <w:pPr>
        <w:rPr>
          <w:sz w:val="20"/>
          <w:szCs w:val="20"/>
        </w:rPr>
      </w:pPr>
    </w:p>
    <w:p w:rsidR="00714879" w:rsidRDefault="00714879" w:rsidP="00714879">
      <w:pPr>
        <w:rPr>
          <w:sz w:val="20"/>
          <w:szCs w:val="20"/>
        </w:rPr>
      </w:pPr>
    </w:p>
    <w:p w:rsidR="00714879" w:rsidRPr="000E3A83" w:rsidRDefault="00714879" w:rsidP="00714879">
      <w:pPr>
        <w:rPr>
          <w:sz w:val="20"/>
          <w:szCs w:val="20"/>
        </w:rPr>
      </w:pPr>
      <w:r w:rsidRPr="000E3A83">
        <w:rPr>
          <w:sz w:val="20"/>
          <w:szCs w:val="20"/>
        </w:rPr>
        <w:t xml:space="preserve">Исполнитель: юр. отдел, юрисконсульт </w:t>
      </w:r>
      <w:proofErr w:type="spellStart"/>
      <w:r w:rsidRPr="000E3A83">
        <w:rPr>
          <w:sz w:val="20"/>
          <w:szCs w:val="20"/>
        </w:rPr>
        <w:t>Судницын</w:t>
      </w:r>
      <w:proofErr w:type="spellEnd"/>
      <w:r w:rsidRPr="000E3A83">
        <w:rPr>
          <w:sz w:val="20"/>
          <w:szCs w:val="20"/>
        </w:rPr>
        <w:t xml:space="preserve"> Н.М.</w:t>
      </w:r>
    </w:p>
    <w:p w:rsidR="00714879" w:rsidRPr="000E3A83" w:rsidRDefault="00714879" w:rsidP="00714879">
      <w:pPr>
        <w:rPr>
          <w:sz w:val="20"/>
          <w:szCs w:val="20"/>
        </w:rPr>
      </w:pPr>
      <w:r w:rsidRPr="000E3A83">
        <w:rPr>
          <w:sz w:val="20"/>
          <w:szCs w:val="20"/>
        </w:rPr>
        <w:t>Тел: 380-52-73</w:t>
      </w:r>
    </w:p>
    <w:p w:rsidR="00714879" w:rsidRDefault="00714879"/>
    <w:p w:rsidR="00714879" w:rsidRDefault="00714879" w:rsidP="0071487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8299" cy="4061697"/>
            <wp:effectExtent l="19050" t="0" r="0" b="0"/>
            <wp:docPr id="2" name="Рисунок 2" descr="C:\Users\555\Desktop\тсж Остроумов\Претензия Новострой\IMGP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\Desktop\тсж Остроумов\Претензия Новострой\IMGP06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164" cy="406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79" w:rsidRDefault="00714879">
      <w:pPr>
        <w:rPr>
          <w:noProof/>
          <w:lang w:eastAsia="ru-RU"/>
        </w:rPr>
      </w:pPr>
    </w:p>
    <w:p w:rsidR="00714879" w:rsidRDefault="00714879" w:rsidP="007148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4534" cy="4058875"/>
            <wp:effectExtent l="19050" t="0" r="0" b="0"/>
            <wp:docPr id="3" name="Рисунок 3" descr="C:\Users\555\Desktop\тсж Остроумов\Претензия Новострой\IMGP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\Desktop\тсж Остроумов\Претензия Новострой\IMGP0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974" cy="4060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79" w:rsidRDefault="00714879" w:rsidP="00714879">
      <w:pPr>
        <w:jc w:val="center"/>
      </w:pPr>
    </w:p>
    <w:p w:rsidR="00714879" w:rsidRDefault="00714879" w:rsidP="0071487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83253" cy="4110387"/>
            <wp:effectExtent l="19050" t="0" r="3147" b="0"/>
            <wp:docPr id="4" name="Рисунок 4" descr="C:\Users\555\Desktop\тсж Остроумов\Претензия Новострой\IMGP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\Desktop\тсж Остроумов\Претензия Новострой\IMGP07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63" cy="411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879" w:rsidRDefault="00714879" w:rsidP="00714879">
      <w:pPr>
        <w:jc w:val="center"/>
      </w:pPr>
    </w:p>
    <w:p w:rsidR="00714879" w:rsidRDefault="00714879" w:rsidP="00714879">
      <w:pPr>
        <w:jc w:val="center"/>
      </w:pPr>
    </w:p>
    <w:p w:rsidR="00C07424" w:rsidRDefault="00714879" w:rsidP="007148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38692" cy="4076983"/>
            <wp:effectExtent l="19050" t="0" r="0" b="0"/>
            <wp:docPr id="5" name="Рисунок 5" descr="C:\Users\555\Desktop\тсж Остроумов\Претензия Новострой\IMGP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55\Desktop\тсж Остроумов\Претензия Новострой\IMGP07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870" cy="407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424" w:rsidSect="0071487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4879"/>
    <w:rsid w:val="0020723F"/>
    <w:rsid w:val="00714879"/>
    <w:rsid w:val="00773B77"/>
    <w:rsid w:val="00A654E8"/>
    <w:rsid w:val="00C07424"/>
    <w:rsid w:val="00F140B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4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_________Microsoft_Office_Word_97_-_20031.doc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2012-08-29T17:21:00Z</dcterms:created>
  <dcterms:modified xsi:type="dcterms:W3CDTF">2012-08-29T17:21:00Z</dcterms:modified>
</cp:coreProperties>
</file>